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4D527" w14:textId="58109E1A" w:rsidR="00894A81" w:rsidRDefault="00DB4DD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附件2：</w:t>
      </w:r>
    </w:p>
    <w:p w14:paraId="108E31BA" w14:textId="0DC4B371" w:rsidR="00DB4DDB" w:rsidRDefault="00DB4DDB" w:rsidP="00DB4DDB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DB4DDB">
        <w:rPr>
          <w:rFonts w:ascii="方正小标宋简体" w:eastAsia="方正小标宋简体" w:hAnsi="黑体" w:hint="eastAsia"/>
          <w:sz w:val="44"/>
          <w:szCs w:val="44"/>
        </w:rPr>
        <w:t>河南省专利奖推荐</w:t>
      </w:r>
      <w:r>
        <w:rPr>
          <w:rFonts w:ascii="方正小标宋简体" w:eastAsia="方正小标宋简体" w:hAnsi="黑体" w:hint="eastAsia"/>
          <w:sz w:val="44"/>
          <w:szCs w:val="44"/>
        </w:rPr>
        <w:t>清</w:t>
      </w:r>
      <w:r w:rsidRPr="00DB4DDB">
        <w:rPr>
          <w:rFonts w:ascii="方正小标宋简体" w:eastAsia="方正小标宋简体" w:hAnsi="黑体" w:hint="eastAsia"/>
          <w:sz w:val="44"/>
          <w:szCs w:val="44"/>
        </w:rPr>
        <w:t>单</w:t>
      </w:r>
    </w:p>
    <w:p w14:paraId="7764BF75" w14:textId="518F4B10" w:rsidR="00DB4DDB" w:rsidRDefault="00DB4DDB" w:rsidP="00DB4DDB">
      <w:pPr>
        <w:rPr>
          <w:rFonts w:ascii="仿宋_GB2312" w:eastAsia="仿宋_GB2312" w:hAnsiTheme="majorHAnsi"/>
          <w:sz w:val="32"/>
          <w:szCs w:val="32"/>
        </w:rPr>
      </w:pPr>
      <w:r>
        <w:rPr>
          <w:rFonts w:ascii="仿宋_GB2312" w:eastAsia="仿宋_GB2312" w:hAnsiTheme="majorHAnsi" w:hint="eastAsia"/>
          <w:sz w:val="32"/>
          <w:szCs w:val="32"/>
        </w:rPr>
        <w:t>推荐单位盖章：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2693"/>
        <w:gridCol w:w="2126"/>
        <w:gridCol w:w="5067"/>
      </w:tblGrid>
      <w:tr w:rsidR="00976C88" w14:paraId="54CDA3E7" w14:textId="77777777" w:rsidTr="00D41488">
        <w:tc>
          <w:tcPr>
            <w:tcW w:w="1271" w:type="dxa"/>
          </w:tcPr>
          <w:p w14:paraId="64DD17DB" w14:textId="376DC27A" w:rsidR="00976C88" w:rsidRDefault="00976C88" w:rsidP="00D41488">
            <w:pPr>
              <w:jc w:val="center"/>
              <w:rPr>
                <w:rFonts w:ascii="仿宋_GB2312" w:eastAsia="仿宋_GB2312" w:hAnsiTheme="majorHAnsi" w:hint="eastAsia"/>
                <w:sz w:val="32"/>
                <w:szCs w:val="32"/>
              </w:rPr>
            </w:pPr>
            <w:r w:rsidRPr="00D41488">
              <w:rPr>
                <w:rFonts w:ascii="黑体" w:eastAsia="黑体" w:hAnsi="黑体" w:hint="eastAsia"/>
                <w:sz w:val="32"/>
                <w:szCs w:val="32"/>
              </w:rPr>
              <w:t>序号</w:t>
            </w:r>
          </w:p>
        </w:tc>
        <w:tc>
          <w:tcPr>
            <w:tcW w:w="2552" w:type="dxa"/>
          </w:tcPr>
          <w:p w14:paraId="10E92678" w14:textId="40763B29" w:rsidR="00976C88" w:rsidRPr="00D41488" w:rsidRDefault="00976C88" w:rsidP="00D41488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D41488">
              <w:rPr>
                <w:rFonts w:ascii="黑体" w:eastAsia="黑体" w:hAnsi="黑体" w:hint="eastAsia"/>
                <w:sz w:val="32"/>
                <w:szCs w:val="32"/>
              </w:rPr>
              <w:t>专利号</w:t>
            </w:r>
          </w:p>
        </w:tc>
        <w:tc>
          <w:tcPr>
            <w:tcW w:w="2693" w:type="dxa"/>
          </w:tcPr>
          <w:p w14:paraId="5B759160" w14:textId="1AA34D81" w:rsidR="00976C88" w:rsidRPr="00D41488" w:rsidRDefault="00976C88" w:rsidP="00D41488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D41488">
              <w:rPr>
                <w:rFonts w:ascii="黑体" w:eastAsia="黑体" w:hAnsi="黑体" w:hint="eastAsia"/>
                <w:sz w:val="32"/>
                <w:szCs w:val="32"/>
              </w:rPr>
              <w:t>专利名称</w:t>
            </w:r>
          </w:p>
        </w:tc>
        <w:tc>
          <w:tcPr>
            <w:tcW w:w="2126" w:type="dxa"/>
          </w:tcPr>
          <w:p w14:paraId="4856EA2A" w14:textId="7AE77D72" w:rsidR="00976C88" w:rsidRPr="00D41488" w:rsidRDefault="00976C88" w:rsidP="00D41488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D41488">
              <w:rPr>
                <w:rFonts w:ascii="黑体" w:eastAsia="黑体" w:hAnsi="黑体" w:hint="eastAsia"/>
                <w:sz w:val="32"/>
                <w:szCs w:val="32"/>
              </w:rPr>
              <w:t>专利权人</w:t>
            </w:r>
          </w:p>
        </w:tc>
        <w:tc>
          <w:tcPr>
            <w:tcW w:w="5067" w:type="dxa"/>
          </w:tcPr>
          <w:p w14:paraId="49622260" w14:textId="4766CCDA" w:rsidR="00976C88" w:rsidRPr="00D41488" w:rsidRDefault="00976C88" w:rsidP="00D41488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D41488">
              <w:rPr>
                <w:rFonts w:ascii="黑体" w:eastAsia="黑体" w:hAnsi="黑体" w:hint="eastAsia"/>
                <w:sz w:val="32"/>
                <w:szCs w:val="32"/>
              </w:rPr>
              <w:t>推荐理由</w:t>
            </w:r>
            <w:r w:rsidR="00D41488" w:rsidRPr="00D41488">
              <w:rPr>
                <w:rFonts w:ascii="黑体" w:eastAsia="黑体" w:hAnsi="黑体" w:hint="eastAsia"/>
                <w:sz w:val="32"/>
                <w:szCs w:val="32"/>
              </w:rPr>
              <w:t>（30字以内）</w:t>
            </w:r>
          </w:p>
        </w:tc>
      </w:tr>
      <w:tr w:rsidR="00976C88" w14:paraId="40FEDB94" w14:textId="77777777" w:rsidTr="00D41488">
        <w:tc>
          <w:tcPr>
            <w:tcW w:w="1271" w:type="dxa"/>
          </w:tcPr>
          <w:p w14:paraId="7015A563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552" w:type="dxa"/>
          </w:tcPr>
          <w:p w14:paraId="0976CA51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693" w:type="dxa"/>
          </w:tcPr>
          <w:p w14:paraId="2D3C48F0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CC6EBE9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5067" w:type="dxa"/>
          </w:tcPr>
          <w:p w14:paraId="765549D8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</w:tr>
      <w:tr w:rsidR="00976C88" w14:paraId="51B43644" w14:textId="77777777" w:rsidTr="00D41488">
        <w:tc>
          <w:tcPr>
            <w:tcW w:w="1271" w:type="dxa"/>
          </w:tcPr>
          <w:p w14:paraId="0C3A9D34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552" w:type="dxa"/>
          </w:tcPr>
          <w:p w14:paraId="3FAD7E9A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DDEA1F3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126" w:type="dxa"/>
          </w:tcPr>
          <w:p w14:paraId="60F7D678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5067" w:type="dxa"/>
          </w:tcPr>
          <w:p w14:paraId="1EEBA8B7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</w:tr>
      <w:tr w:rsidR="00976C88" w14:paraId="59A65CAC" w14:textId="77777777" w:rsidTr="00D41488">
        <w:tc>
          <w:tcPr>
            <w:tcW w:w="1271" w:type="dxa"/>
          </w:tcPr>
          <w:p w14:paraId="0992BAFA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552" w:type="dxa"/>
          </w:tcPr>
          <w:p w14:paraId="5D1BCE5A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EC8421E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39D3032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5067" w:type="dxa"/>
          </w:tcPr>
          <w:p w14:paraId="304EC9F4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</w:tr>
      <w:tr w:rsidR="00976C88" w14:paraId="69367490" w14:textId="77777777" w:rsidTr="00D41488">
        <w:tc>
          <w:tcPr>
            <w:tcW w:w="1271" w:type="dxa"/>
          </w:tcPr>
          <w:p w14:paraId="5E3E13D1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552" w:type="dxa"/>
          </w:tcPr>
          <w:p w14:paraId="0E8B10E5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813DE1D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D3CA57F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5067" w:type="dxa"/>
          </w:tcPr>
          <w:p w14:paraId="1AA5E45D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</w:tr>
      <w:tr w:rsidR="00976C88" w14:paraId="3DF1F819" w14:textId="77777777" w:rsidTr="00D41488">
        <w:tc>
          <w:tcPr>
            <w:tcW w:w="1271" w:type="dxa"/>
          </w:tcPr>
          <w:p w14:paraId="69229BAA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552" w:type="dxa"/>
          </w:tcPr>
          <w:p w14:paraId="6FBAC36A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693" w:type="dxa"/>
          </w:tcPr>
          <w:p w14:paraId="6AE7A09B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309581D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5067" w:type="dxa"/>
          </w:tcPr>
          <w:p w14:paraId="2886297A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</w:tr>
      <w:tr w:rsidR="00976C88" w14:paraId="1F492C35" w14:textId="77777777" w:rsidTr="00D41488">
        <w:tc>
          <w:tcPr>
            <w:tcW w:w="1271" w:type="dxa"/>
          </w:tcPr>
          <w:p w14:paraId="06C7BB91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552" w:type="dxa"/>
          </w:tcPr>
          <w:p w14:paraId="37734D0B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693" w:type="dxa"/>
          </w:tcPr>
          <w:p w14:paraId="5D5F6EA5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1248D01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5067" w:type="dxa"/>
          </w:tcPr>
          <w:p w14:paraId="624229C4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</w:tr>
      <w:tr w:rsidR="00976C88" w14:paraId="4EAF2E67" w14:textId="77777777" w:rsidTr="00D41488">
        <w:tc>
          <w:tcPr>
            <w:tcW w:w="1271" w:type="dxa"/>
          </w:tcPr>
          <w:p w14:paraId="5531A539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552" w:type="dxa"/>
          </w:tcPr>
          <w:p w14:paraId="6C9C6FD8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87BA023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9BB437E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  <w:tc>
          <w:tcPr>
            <w:tcW w:w="5067" w:type="dxa"/>
          </w:tcPr>
          <w:p w14:paraId="30191E61" w14:textId="77777777" w:rsidR="00976C88" w:rsidRDefault="00976C88" w:rsidP="00DB4DDB">
            <w:pPr>
              <w:rPr>
                <w:rFonts w:ascii="仿宋_GB2312" w:eastAsia="仿宋_GB2312" w:hAnsiTheme="majorHAnsi" w:hint="eastAsia"/>
                <w:sz w:val="32"/>
                <w:szCs w:val="32"/>
              </w:rPr>
            </w:pPr>
          </w:p>
        </w:tc>
      </w:tr>
    </w:tbl>
    <w:p w14:paraId="013F840D" w14:textId="77777777" w:rsidR="00976C88" w:rsidRDefault="00976C88" w:rsidP="00DB4DDB">
      <w:pPr>
        <w:rPr>
          <w:rFonts w:ascii="仿宋_GB2312" w:eastAsia="仿宋_GB2312" w:hAnsiTheme="majorHAnsi" w:hint="eastAsia"/>
          <w:sz w:val="32"/>
          <w:szCs w:val="32"/>
        </w:rPr>
      </w:pPr>
    </w:p>
    <w:sectPr w:rsidR="00976C88" w:rsidSect="00976C88">
      <w:pgSz w:w="16838" w:h="11906" w:orient="landscape" w:code="9"/>
      <w:pgMar w:top="1531" w:right="1701" w:bottom="147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8A2"/>
    <w:rsid w:val="00894A81"/>
    <w:rsid w:val="00976C88"/>
    <w:rsid w:val="00A178A2"/>
    <w:rsid w:val="00B26536"/>
    <w:rsid w:val="00D41488"/>
    <w:rsid w:val="00DB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8568A"/>
  <w15:chartTrackingRefBased/>
  <w15:docId w15:val="{AAA876F3-E62F-484F-9C6E-14D0D4FE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6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976C8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976C8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A2005-58CA-4AD0-9FE6-E27FB417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 双洋</dc:creator>
  <cp:keywords/>
  <dc:description/>
  <cp:lastModifiedBy>于 双洋</cp:lastModifiedBy>
  <cp:revision>3</cp:revision>
  <dcterms:created xsi:type="dcterms:W3CDTF">2021-05-06T03:24:00Z</dcterms:created>
  <dcterms:modified xsi:type="dcterms:W3CDTF">2021-05-06T03:37:00Z</dcterms:modified>
</cp:coreProperties>
</file>